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9F" w:rsidRDefault="002F289F" w:rsidP="002F289F">
      <w:pPr>
        <w:jc w:val="center"/>
      </w:pPr>
    </w:p>
    <w:p w:rsidR="006B4DE8" w:rsidRDefault="006B4DE8" w:rsidP="002F289F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942E2" w:rsidRPr="006B4DE8" w:rsidRDefault="002F289F" w:rsidP="00E36D6B">
      <w:pPr>
        <w:jc w:val="center"/>
        <w:rPr>
          <w:rFonts w:asciiTheme="majorBidi" w:hAnsiTheme="majorBidi" w:cstheme="majorBidi"/>
          <w:sz w:val="24"/>
          <w:szCs w:val="24"/>
        </w:rPr>
      </w:pPr>
      <w:r w:rsidRPr="006B4DE8">
        <w:rPr>
          <w:rFonts w:asciiTheme="majorBidi" w:hAnsiTheme="majorBidi" w:cstheme="majorBidi"/>
          <w:sz w:val="24"/>
          <w:szCs w:val="24"/>
        </w:rPr>
        <w:t xml:space="preserve">YAHŞİHAN İLÇE MÜFTÜLÜĞÜ </w:t>
      </w:r>
      <w:r w:rsidR="00E36D6B">
        <w:rPr>
          <w:rFonts w:asciiTheme="majorBidi" w:hAnsiTheme="majorBidi" w:cstheme="majorBidi"/>
          <w:sz w:val="24"/>
          <w:szCs w:val="24"/>
        </w:rPr>
        <w:t xml:space="preserve">TAKRİR DERSLERİ </w:t>
      </w:r>
      <w:r w:rsidRPr="006B4DE8">
        <w:rPr>
          <w:rFonts w:asciiTheme="majorBidi" w:hAnsiTheme="majorBidi" w:cstheme="majorBidi"/>
          <w:sz w:val="24"/>
          <w:szCs w:val="24"/>
        </w:rPr>
        <w:t>PROGRAMI</w:t>
      </w:r>
    </w:p>
    <w:p w:rsidR="002F289F" w:rsidRPr="006B4DE8" w:rsidRDefault="002F289F" w:rsidP="002F289F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13985" w:type="dxa"/>
        <w:tblInd w:w="534" w:type="dxa"/>
        <w:tblLook w:val="04A0" w:firstRow="1" w:lastRow="0" w:firstColumn="1" w:lastColumn="0" w:noHBand="0" w:noVBand="1"/>
      </w:tblPr>
      <w:tblGrid>
        <w:gridCol w:w="603"/>
        <w:gridCol w:w="1665"/>
        <w:gridCol w:w="2929"/>
        <w:gridCol w:w="3118"/>
        <w:gridCol w:w="3544"/>
        <w:gridCol w:w="2126"/>
      </w:tblGrid>
      <w:tr w:rsidR="005668E3" w:rsidRPr="006B4DE8" w:rsidTr="00E16661">
        <w:tc>
          <w:tcPr>
            <w:tcW w:w="603" w:type="dxa"/>
          </w:tcPr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Sıra</w:t>
            </w:r>
          </w:p>
        </w:tc>
        <w:tc>
          <w:tcPr>
            <w:tcW w:w="1665" w:type="dxa"/>
          </w:tcPr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Gün</w:t>
            </w:r>
          </w:p>
        </w:tc>
        <w:tc>
          <w:tcPr>
            <w:tcW w:w="2929" w:type="dxa"/>
          </w:tcPr>
          <w:p w:rsidR="005668E3" w:rsidRPr="006B4DE8" w:rsidRDefault="006B4DE8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S</w:t>
            </w:r>
            <w:r w:rsidR="005668E3" w:rsidRPr="006B4DE8">
              <w:rPr>
                <w:rFonts w:asciiTheme="majorBidi" w:hAnsiTheme="majorBidi" w:cstheme="majorBidi"/>
                <w:sz w:val="24"/>
                <w:szCs w:val="24"/>
              </w:rPr>
              <w:t>aat</w:t>
            </w:r>
          </w:p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668E3" w:rsidRPr="006B4DE8" w:rsidRDefault="00E36D6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Takrir Türü</w:t>
            </w:r>
          </w:p>
        </w:tc>
        <w:tc>
          <w:tcPr>
            <w:tcW w:w="3544" w:type="dxa"/>
          </w:tcPr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Mekân</w:t>
            </w:r>
          </w:p>
        </w:tc>
        <w:tc>
          <w:tcPr>
            <w:tcW w:w="2126" w:type="dxa"/>
          </w:tcPr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Personel</w:t>
            </w:r>
          </w:p>
        </w:tc>
      </w:tr>
      <w:tr w:rsidR="005668E3" w:rsidRPr="006B4DE8" w:rsidTr="00E16661">
        <w:tc>
          <w:tcPr>
            <w:tcW w:w="603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DE8" w:rsidRPr="006B4DE8" w:rsidRDefault="006B4DE8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Pazartesi</w:t>
            </w:r>
          </w:p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29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68E3" w:rsidRPr="006B4DE8" w:rsidRDefault="00E16661" w:rsidP="00E166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Öğle Namazından Önce</w:t>
            </w:r>
          </w:p>
        </w:tc>
        <w:tc>
          <w:tcPr>
            <w:tcW w:w="3118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68E3" w:rsidRPr="006B4DE8" w:rsidRDefault="00E16661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Hadis Dersi</w:t>
            </w:r>
          </w:p>
        </w:tc>
        <w:tc>
          <w:tcPr>
            <w:tcW w:w="3544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68E3" w:rsidRPr="006B4DE8" w:rsidRDefault="00E16661" w:rsidP="00E166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Yahşihan Çarşı Merkez Cami</w:t>
            </w:r>
          </w:p>
        </w:tc>
        <w:tc>
          <w:tcPr>
            <w:tcW w:w="2126" w:type="dxa"/>
            <w:vMerge w:val="restart"/>
          </w:tcPr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68E3" w:rsidRPr="006B4DE8" w:rsidRDefault="005668E3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5668E3" w:rsidRDefault="00E16661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Hasan KILIÇ </w:t>
            </w:r>
          </w:p>
          <w:p w:rsidR="006B4DE8" w:rsidRPr="006B4DE8" w:rsidRDefault="00E16661" w:rsidP="00E166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İlçe Müftüsü</w:t>
            </w:r>
          </w:p>
        </w:tc>
      </w:tr>
      <w:tr w:rsidR="006B4DE8" w:rsidRPr="006B4DE8" w:rsidTr="00E16661">
        <w:tc>
          <w:tcPr>
            <w:tcW w:w="603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DE8" w:rsidRPr="006B4DE8" w:rsidRDefault="00E16661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1665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DE8" w:rsidRPr="006B4DE8" w:rsidRDefault="006B4DE8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B4DE8">
              <w:rPr>
                <w:rFonts w:asciiTheme="majorBidi" w:hAnsiTheme="majorBidi" w:cstheme="majorBidi"/>
                <w:sz w:val="24"/>
                <w:szCs w:val="24"/>
              </w:rPr>
              <w:t>Perşembe</w:t>
            </w:r>
          </w:p>
          <w:p w:rsidR="006B4DE8" w:rsidRPr="006B4DE8" w:rsidRDefault="006B4DE8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29" w:type="dxa"/>
          </w:tcPr>
          <w:p w:rsidR="00E16661" w:rsidRPr="00E16661" w:rsidRDefault="00E16661" w:rsidP="00E166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DE8" w:rsidRPr="006B4DE8" w:rsidRDefault="00E16661" w:rsidP="00E166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16661">
              <w:rPr>
                <w:rFonts w:asciiTheme="majorBidi" w:hAnsiTheme="majorBidi" w:cstheme="majorBidi"/>
                <w:sz w:val="24"/>
                <w:szCs w:val="24"/>
              </w:rPr>
              <w:t>Öğle Namazından Önce</w:t>
            </w:r>
          </w:p>
        </w:tc>
        <w:tc>
          <w:tcPr>
            <w:tcW w:w="3118" w:type="dxa"/>
          </w:tcPr>
          <w:p w:rsidR="00E16661" w:rsidRDefault="00E16661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DE8" w:rsidRPr="006B4DE8" w:rsidRDefault="00E16661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İlmihal Dersi</w:t>
            </w:r>
          </w:p>
        </w:tc>
        <w:tc>
          <w:tcPr>
            <w:tcW w:w="3544" w:type="dxa"/>
          </w:tcPr>
          <w:p w:rsidR="004A500B" w:rsidRDefault="004A500B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B4DE8" w:rsidRPr="006B4DE8" w:rsidRDefault="00E16661" w:rsidP="00E16661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Yenişehir Ulu Cami</w:t>
            </w:r>
          </w:p>
        </w:tc>
        <w:tc>
          <w:tcPr>
            <w:tcW w:w="2126" w:type="dxa"/>
            <w:vMerge/>
          </w:tcPr>
          <w:p w:rsidR="006B4DE8" w:rsidRPr="006B4DE8" w:rsidRDefault="006B4DE8" w:rsidP="004A500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14003" w:rsidRDefault="00914003" w:rsidP="004A500B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6B4DE8" w:rsidRDefault="006B4DE8" w:rsidP="00914003">
      <w:pPr>
        <w:rPr>
          <w:rFonts w:asciiTheme="majorBidi" w:hAnsiTheme="majorBidi" w:cstheme="majorBidi"/>
          <w:sz w:val="24"/>
          <w:szCs w:val="24"/>
        </w:rPr>
      </w:pPr>
    </w:p>
    <w:p w:rsidR="006B4DE8" w:rsidRDefault="006B4DE8" w:rsidP="006B4DE8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11.09.2023</w:t>
      </w:r>
      <w:bookmarkStart w:id="0" w:name="_GoBack"/>
      <w:bookmarkEnd w:id="0"/>
    </w:p>
    <w:p w:rsidR="006B4DE8" w:rsidRDefault="006B4DE8" w:rsidP="006B4DE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Hasan KILIÇ</w:t>
      </w:r>
    </w:p>
    <w:p w:rsidR="006B4DE8" w:rsidRPr="006B4DE8" w:rsidRDefault="006B4DE8" w:rsidP="006B4DE8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İlçe Müftüsü</w:t>
      </w:r>
    </w:p>
    <w:sectPr w:rsidR="006B4DE8" w:rsidRPr="006B4DE8" w:rsidSect="006B4DE8">
      <w:pgSz w:w="16838" w:h="11906" w:orient="landscape"/>
      <w:pgMar w:top="426" w:right="1245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D7"/>
    <w:rsid w:val="00242ED7"/>
    <w:rsid w:val="002F289F"/>
    <w:rsid w:val="0037596A"/>
    <w:rsid w:val="004A500B"/>
    <w:rsid w:val="005668E3"/>
    <w:rsid w:val="006942E2"/>
    <w:rsid w:val="006B4DE8"/>
    <w:rsid w:val="00914003"/>
    <w:rsid w:val="00915660"/>
    <w:rsid w:val="00E16661"/>
    <w:rsid w:val="00E3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140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CASPER</cp:lastModifiedBy>
  <cp:revision>6</cp:revision>
  <dcterms:created xsi:type="dcterms:W3CDTF">2023-09-11T08:58:00Z</dcterms:created>
  <dcterms:modified xsi:type="dcterms:W3CDTF">2023-12-07T12:19:00Z</dcterms:modified>
</cp:coreProperties>
</file>